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53"/>
        <w:tblW w:w="9386" w:type="dxa"/>
        <w:tblLook w:val="04A0" w:firstRow="1" w:lastRow="0" w:firstColumn="1" w:lastColumn="0" w:noHBand="0" w:noVBand="1"/>
      </w:tblPr>
      <w:tblGrid>
        <w:gridCol w:w="9386"/>
      </w:tblGrid>
      <w:tr w:rsidR="00941B1F" w:rsidRPr="00623A91" w:rsidTr="00E845BD">
        <w:trPr>
          <w:trHeight w:val="312"/>
        </w:trPr>
        <w:tc>
          <w:tcPr>
            <w:tcW w:w="9386" w:type="dxa"/>
            <w:tcBorders>
              <w:top w:val="nil"/>
              <w:left w:val="nil"/>
              <w:bottom w:val="nil"/>
              <w:right w:val="nil"/>
            </w:tcBorders>
            <w:shd w:val="clear" w:color="auto" w:fill="auto"/>
            <w:noWrap/>
            <w:vAlign w:val="center"/>
            <w:hideMark/>
          </w:tcPr>
          <w:p w:rsidR="00941B1F" w:rsidRDefault="00941B1F" w:rsidP="00E845BD">
            <w:pPr>
              <w:autoSpaceDE w:val="0"/>
              <w:autoSpaceDN w:val="0"/>
              <w:spacing w:line="360" w:lineRule="auto"/>
              <w:jc w:val="both"/>
              <w:rPr>
                <w:rFonts w:ascii="Times New Roman" w:hAnsi="Times New Roman" w:cs="Times New Roman"/>
                <w:b/>
                <w:sz w:val="20"/>
                <w:szCs w:val="20"/>
              </w:rPr>
            </w:pPr>
          </w:p>
          <w:p w:rsidR="00941B1F" w:rsidRPr="00623A91" w:rsidRDefault="00941B1F" w:rsidP="00E845BD">
            <w:pPr>
              <w:rPr>
                <w:rFonts w:eastAsia="Times New Roman" w:cs="Times New Roman"/>
                <w:b/>
                <w:bCs/>
                <w:color w:val="000000"/>
              </w:rPr>
            </w:pPr>
            <w:r w:rsidRPr="00623A91">
              <w:rPr>
                <w:rFonts w:eastAsia="Times New Roman" w:cs="Times New Roman"/>
                <w:b/>
                <w:bCs/>
                <w:color w:val="000000"/>
              </w:rPr>
              <w:t>CENTRUL  NR. 8</w:t>
            </w:r>
          </w:p>
        </w:tc>
      </w:tr>
      <w:tr w:rsidR="00941B1F" w:rsidRPr="00623A91" w:rsidTr="00E845BD">
        <w:trPr>
          <w:trHeight w:val="312"/>
        </w:trPr>
        <w:tc>
          <w:tcPr>
            <w:tcW w:w="9386" w:type="dxa"/>
            <w:tcBorders>
              <w:top w:val="nil"/>
              <w:left w:val="nil"/>
              <w:bottom w:val="nil"/>
              <w:right w:val="nil"/>
            </w:tcBorders>
            <w:shd w:val="clear" w:color="auto" w:fill="auto"/>
            <w:noWrap/>
            <w:vAlign w:val="center"/>
            <w:hideMark/>
          </w:tcPr>
          <w:p w:rsidR="00941B1F" w:rsidRPr="00623A91" w:rsidRDefault="00941B1F" w:rsidP="00E845BD">
            <w:pPr>
              <w:rPr>
                <w:rFonts w:eastAsia="Times New Roman" w:cs="Times New Roman"/>
                <w:b/>
                <w:bCs/>
                <w:color w:val="000000"/>
              </w:rPr>
            </w:pPr>
            <w:r w:rsidRPr="00623A91">
              <w:rPr>
                <w:rFonts w:eastAsia="Times New Roman" w:cs="Times New Roman"/>
                <w:b/>
                <w:bCs/>
                <w:color w:val="000000"/>
              </w:rPr>
              <w:t>UNITATEA DE ÎNVĂȚĂMÂNT: ȘCOALA GIMNAZIALĂ „GRIGORE MOISIL” PLOIEȘTI</w:t>
            </w:r>
          </w:p>
        </w:tc>
      </w:tr>
      <w:tr w:rsidR="00941B1F" w:rsidRPr="00623A91" w:rsidTr="00E845BD">
        <w:trPr>
          <w:trHeight w:val="312"/>
        </w:trPr>
        <w:tc>
          <w:tcPr>
            <w:tcW w:w="9386" w:type="dxa"/>
            <w:tcBorders>
              <w:top w:val="nil"/>
              <w:left w:val="nil"/>
              <w:bottom w:val="nil"/>
              <w:right w:val="nil"/>
            </w:tcBorders>
            <w:shd w:val="clear" w:color="auto" w:fill="auto"/>
            <w:noWrap/>
            <w:vAlign w:val="center"/>
            <w:hideMark/>
          </w:tcPr>
          <w:p w:rsidR="00941B1F" w:rsidRPr="00623A91" w:rsidRDefault="00941B1F" w:rsidP="00E845BD">
            <w:pPr>
              <w:rPr>
                <w:rFonts w:eastAsia="Times New Roman" w:cs="Times New Roman"/>
                <w:b/>
                <w:bCs/>
                <w:color w:val="000000"/>
              </w:rPr>
            </w:pPr>
            <w:r w:rsidRPr="00623A91">
              <w:rPr>
                <w:rFonts w:eastAsia="Times New Roman" w:cs="Times New Roman"/>
                <w:b/>
                <w:bCs/>
                <w:color w:val="000000"/>
              </w:rPr>
              <w:t>OLIMPIADA LOCALĂ DE MATEMATICĂ 07.02.2026</w:t>
            </w:r>
          </w:p>
        </w:tc>
      </w:tr>
    </w:tbl>
    <w:p w:rsidR="00941B1F" w:rsidRDefault="00941B1F" w:rsidP="00320333">
      <w:pPr>
        <w:spacing w:before="240"/>
        <w:jc w:val="center"/>
        <w:rPr>
          <w:rFonts w:ascii="Trebuchet MS" w:eastAsia="Trebuchet MS" w:hAnsi="Trebuchet MS" w:cs="Trebuchet MS"/>
          <w:sz w:val="21"/>
          <w:szCs w:val="21"/>
        </w:rPr>
      </w:pPr>
    </w:p>
    <w:p w:rsidR="00320333" w:rsidRDefault="00320333" w:rsidP="00320333">
      <w:pPr>
        <w:spacing w:before="240"/>
        <w:jc w:val="center"/>
        <w:rPr>
          <w:rFonts w:ascii="Trebuchet MS" w:eastAsia="Trebuchet MS" w:hAnsi="Trebuchet MS" w:cs="Trebuchet MS"/>
          <w:sz w:val="21"/>
          <w:szCs w:val="21"/>
        </w:rPr>
      </w:pPr>
      <w:r>
        <w:rPr>
          <w:rFonts w:ascii="Trebuchet MS" w:eastAsia="Trebuchet MS" w:hAnsi="Trebuchet MS" w:cs="Trebuchet MS"/>
          <w:sz w:val="21"/>
          <w:szCs w:val="21"/>
        </w:rPr>
        <w:t>CERERE DE VIZUALIZARE/CONTESTAȚIE</w:t>
      </w:r>
    </w:p>
    <w:p w:rsidR="00320333" w:rsidRDefault="00320333" w:rsidP="00320333">
      <w:pPr>
        <w:spacing w:before="240"/>
        <w:jc w:val="center"/>
        <w:rPr>
          <w:rFonts w:ascii="Trebuchet MS" w:eastAsia="Trebuchet MS" w:hAnsi="Trebuchet MS" w:cs="Trebuchet MS"/>
          <w:sz w:val="21"/>
          <w:szCs w:val="21"/>
        </w:rPr>
      </w:pPr>
    </w:p>
    <w:p w:rsidR="00320333" w:rsidRDefault="00320333" w:rsidP="00320333">
      <w:pPr>
        <w:spacing w:before="240"/>
        <w:jc w:val="center"/>
        <w:rPr>
          <w:rFonts w:ascii="Trebuchet MS" w:eastAsia="Trebuchet MS" w:hAnsi="Trebuchet MS" w:cs="Trebuchet MS"/>
          <w:color w:val="000000"/>
          <w:sz w:val="21"/>
          <w:szCs w:val="21"/>
        </w:rPr>
      </w:pPr>
    </w:p>
    <w:p w:rsidR="00320333" w:rsidRPr="00320333" w:rsidRDefault="00320333" w:rsidP="00320333">
      <w:pPr>
        <w:ind w:firstLine="720"/>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Subsemnatul/a,.............................................................................,părinte/</w:t>
      </w:r>
      <w:r>
        <w:rPr>
          <w:rFonts w:ascii="Times New Roman" w:eastAsia="Trebuchet MS" w:hAnsi="Times New Roman" w:cs="Times New Roman"/>
          <w:color w:val="000000"/>
        </w:rPr>
        <w:t xml:space="preserve"> </w:t>
      </w:r>
      <w:r w:rsidRPr="00320333">
        <w:rPr>
          <w:rFonts w:ascii="Times New Roman" w:eastAsia="Trebuchet MS" w:hAnsi="Times New Roman" w:cs="Times New Roman"/>
          <w:color w:val="000000"/>
        </w:rPr>
        <w:t>reprezentant legal al elevului ..................................................................</w:t>
      </w:r>
      <w:r>
        <w:rPr>
          <w:rFonts w:ascii="Times New Roman" w:eastAsia="Trebuchet MS" w:hAnsi="Times New Roman" w:cs="Times New Roman"/>
          <w:color w:val="000000"/>
        </w:rPr>
        <w:t>.........</w:t>
      </w:r>
      <w:r w:rsidRPr="00320333">
        <w:rPr>
          <w:rFonts w:ascii="Times New Roman" w:eastAsia="Trebuchet MS" w:hAnsi="Times New Roman" w:cs="Times New Roman"/>
          <w:color w:val="000000"/>
        </w:rPr>
        <w:t xml:space="preserve"> din clasa a ....... – a, de la ............................................................................, localitatea .................................... județul ..............................., solicit reevaluarea problemei nr. ____, de la etapa locală a Olimpiadei Naționale de Matematică 2026:</w:t>
      </w:r>
    </w:p>
    <w:p w:rsidR="00320333" w:rsidRPr="00320333" w:rsidRDefault="00320333" w:rsidP="00320333">
      <w:pPr>
        <w:ind w:firstLine="720"/>
        <w:jc w:val="both"/>
        <w:rPr>
          <w:rFonts w:ascii="Times New Roman" w:eastAsia="Trebuchet MS" w:hAnsi="Times New Roman" w:cs="Times New Roman"/>
          <w:color w:val="000000"/>
        </w:rPr>
      </w:pPr>
    </w:p>
    <w:p w:rsidR="00320333" w:rsidRPr="00320333" w:rsidRDefault="00320333" w:rsidP="00320333">
      <w:pPr>
        <w:shd w:val="clear" w:color="auto" w:fill="FFFFFF"/>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Am luat la cunoștință faptul că:</w:t>
      </w:r>
    </w:p>
    <w:p w:rsidR="00320333" w:rsidRPr="00320333" w:rsidRDefault="00320333" w:rsidP="00320333">
      <w:pPr>
        <w:shd w:val="clear" w:color="auto" w:fill="FFFFFF"/>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 depunerea contestației implică prezența mea la sediul de concurs pentru participare la etapa de vizualizare.</w:t>
      </w:r>
    </w:p>
    <w:p w:rsidR="00320333" w:rsidRPr="00320333" w:rsidRDefault="00320333" w:rsidP="00320333">
      <w:pPr>
        <w:shd w:val="clear" w:color="auto" w:fill="FFFFFF"/>
        <w:jc w:val="both"/>
        <w:rPr>
          <w:rFonts w:ascii="Times New Roman" w:eastAsia="Trebuchet MS" w:hAnsi="Times New Roman" w:cs="Times New Roman"/>
          <w:color w:val="000000"/>
        </w:rPr>
      </w:pPr>
    </w:p>
    <w:p w:rsidR="00320333" w:rsidRPr="00320333" w:rsidRDefault="00320333" w:rsidP="00320333">
      <w:pPr>
        <w:shd w:val="clear" w:color="auto" w:fill="FFFFFF"/>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Ca urmare a vizualizării lucrării:</w:t>
      </w:r>
    </w:p>
    <w:p w:rsidR="00320333" w:rsidRPr="00320333" w:rsidRDefault="00320333" w:rsidP="00320333">
      <w:pPr>
        <w:shd w:val="clear" w:color="auto" w:fill="FFFFFF"/>
        <w:jc w:val="both"/>
        <w:rPr>
          <w:rFonts w:ascii="Times New Roman" w:eastAsia="Trebuchet MS" w:hAnsi="Times New Roman" w:cs="Times New Roman"/>
          <w:color w:val="000000"/>
        </w:rPr>
      </w:pPr>
    </w:p>
    <w:tbl>
      <w:tblPr>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72"/>
        <w:gridCol w:w="1466"/>
        <w:gridCol w:w="5442"/>
        <w:gridCol w:w="1985"/>
      </w:tblGrid>
      <w:tr w:rsidR="00320333" w:rsidRPr="00320333" w:rsidTr="008040C7">
        <w:trPr>
          <w:trHeight w:val="784"/>
        </w:trPr>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0333" w:rsidRPr="00320333" w:rsidRDefault="00320333" w:rsidP="008040C7">
            <w:pPr>
              <w:spacing w:before="240"/>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Nr. subiect</w:t>
            </w:r>
          </w:p>
        </w:tc>
        <w:tc>
          <w:tcPr>
            <w:tcW w:w="14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20333" w:rsidRPr="00320333" w:rsidRDefault="00320333" w:rsidP="008040C7">
            <w:pPr>
              <w:spacing w:before="240"/>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Mențin contestația DA/NU</w:t>
            </w:r>
          </w:p>
        </w:tc>
        <w:tc>
          <w:tcPr>
            <w:tcW w:w="5442"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20333" w:rsidRPr="00320333" w:rsidRDefault="00320333" w:rsidP="008040C7">
            <w:pPr>
              <w:spacing w:before="240"/>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Am luat la cunoștință faptul că punctajul acordat problemei, în etapa de contestații, este punctajul final, doar în situația în care diferența dintre punctajul inițial acordat pe problemă și punctajul final al problemei este strict mai mare de 1,5 p, și acesta va fi luat în calcul pentru punctajul total final al lucrării.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20333" w:rsidRPr="00320333" w:rsidRDefault="00320333" w:rsidP="008040C7">
            <w:pPr>
              <w:spacing w:before="240"/>
              <w:jc w:val="both"/>
              <w:rPr>
                <w:rFonts w:ascii="Times New Roman" w:eastAsia="Trebuchet MS" w:hAnsi="Times New Roman" w:cs="Times New Roman"/>
                <w:color w:val="000000"/>
              </w:rPr>
            </w:pPr>
            <w:r w:rsidRPr="00320333">
              <w:rPr>
                <w:rFonts w:ascii="Times New Roman" w:eastAsia="Trebuchet MS" w:hAnsi="Times New Roman" w:cs="Times New Roman"/>
                <w:color w:val="000000"/>
              </w:rPr>
              <w:t>SEMNĂTURA</w:t>
            </w:r>
          </w:p>
        </w:tc>
      </w:tr>
      <w:tr w:rsidR="00320333" w:rsidRPr="00320333" w:rsidTr="008040C7">
        <w:trPr>
          <w:trHeight w:val="553"/>
        </w:trPr>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0333" w:rsidRPr="00320333" w:rsidRDefault="00320333" w:rsidP="008040C7">
            <w:pPr>
              <w:widowControl w:val="0"/>
              <w:jc w:val="both"/>
              <w:rPr>
                <w:rFonts w:ascii="Times New Roman" w:eastAsia="Trebuchet MS" w:hAnsi="Times New Roman" w:cs="Times New Roman"/>
              </w:rPr>
            </w:pPr>
          </w:p>
        </w:tc>
        <w:tc>
          <w:tcPr>
            <w:tcW w:w="1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0333" w:rsidRPr="00320333" w:rsidRDefault="00320333" w:rsidP="008040C7">
            <w:pPr>
              <w:widowControl w:val="0"/>
              <w:jc w:val="both"/>
              <w:rPr>
                <w:rFonts w:ascii="Times New Roman" w:eastAsia="Trebuchet MS" w:hAnsi="Times New Roman" w:cs="Times New Roman"/>
              </w:rPr>
            </w:pPr>
          </w:p>
        </w:tc>
        <w:tc>
          <w:tcPr>
            <w:tcW w:w="5442"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20333" w:rsidRPr="00320333" w:rsidRDefault="00320333" w:rsidP="008040C7">
            <w:pPr>
              <w:widowControl w:val="0"/>
              <w:pBdr>
                <w:top w:val="nil"/>
                <w:left w:val="nil"/>
                <w:bottom w:val="nil"/>
                <w:right w:val="nil"/>
                <w:between w:val="nil"/>
              </w:pBdr>
              <w:spacing w:line="276" w:lineRule="auto"/>
              <w:rPr>
                <w:rFonts w:ascii="Times New Roman" w:eastAsia="Trebuchet MS" w:hAnsi="Times New Roman" w:cs="Times New Roma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0333" w:rsidRPr="00320333" w:rsidRDefault="00320333" w:rsidP="008040C7">
            <w:pPr>
              <w:widowControl w:val="0"/>
              <w:jc w:val="both"/>
              <w:rPr>
                <w:rFonts w:ascii="Times New Roman" w:eastAsia="Trebuchet MS" w:hAnsi="Times New Roman" w:cs="Times New Roman"/>
              </w:rPr>
            </w:pPr>
          </w:p>
        </w:tc>
      </w:tr>
    </w:tbl>
    <w:p w:rsidR="00320333" w:rsidRDefault="00320333" w:rsidP="00320333">
      <w:pPr>
        <w:tabs>
          <w:tab w:val="left" w:pos="2196"/>
          <w:tab w:val="left" w:pos="8730"/>
        </w:tabs>
        <w:ind w:right="458"/>
        <w:jc w:val="both"/>
        <w:rPr>
          <w:rFonts w:ascii="Trebuchet MS" w:eastAsia="Trebuchet MS" w:hAnsi="Trebuchet MS" w:cs="Trebuchet MS"/>
          <w:b/>
          <w:bCs/>
          <w:sz w:val="21"/>
          <w:szCs w:val="21"/>
        </w:rPr>
      </w:pPr>
    </w:p>
    <w:p w:rsidR="00C73B17" w:rsidRDefault="00C73B17">
      <w:bookmarkStart w:id="0" w:name="_GoBack"/>
      <w:bookmarkEnd w:id="0"/>
    </w:p>
    <w:sectPr w:rsidR="00C73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33"/>
    <w:rsid w:val="00320333"/>
    <w:rsid w:val="00812C68"/>
    <w:rsid w:val="00941B1F"/>
    <w:rsid w:val="00C73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3445"/>
  <w15:chartTrackingRefBased/>
  <w15:docId w15:val="{D55D35D7-737A-4247-9302-7C708759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33"/>
    <w:pPr>
      <w:spacing w:after="0" w:line="240" w:lineRule="auto"/>
    </w:pPr>
    <w:rPr>
      <w:rFonts w:ascii="Cambria" w:eastAsia="Cambria" w:hAnsi="Cambria" w:cs="Cambria"/>
      <w:sz w:val="24"/>
      <w:szCs w:val="24"/>
      <w:lang w:val="pt-PT"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184</Words>
  <Characters>1052</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LTS_ROSE_44</dc:creator>
  <cp:keywords/>
  <dc:description/>
  <cp:lastModifiedBy>Ilie Oana Magdalena</cp:lastModifiedBy>
  <cp:revision>3</cp:revision>
  <dcterms:created xsi:type="dcterms:W3CDTF">2026-02-07T09:17:00Z</dcterms:created>
  <dcterms:modified xsi:type="dcterms:W3CDTF">2026-02-07T09:23:00Z</dcterms:modified>
</cp:coreProperties>
</file>